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864" w:rsidRDefault="00007864" w:rsidP="00007864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>מכרז פומבי מס' 1/</w:t>
      </w:r>
      <w:r w:rsidRPr="00007864">
        <w:rPr>
          <w:rFonts w:ascii="Arial" w:eastAsia="Times New Roman" w:hAnsi="Arial" w:hint="cs"/>
          <w:b/>
          <w:bCs/>
          <w:u w:val="single"/>
          <w:rtl/>
        </w:rPr>
        <w:t>2012</w:t>
      </w:r>
    </w:p>
    <w:p w:rsidR="00007864" w:rsidRDefault="00007864" w:rsidP="00007864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br/>
      </w:r>
      <w:r w:rsidRPr="00007864">
        <w:rPr>
          <w:rFonts w:ascii="Arial" w:eastAsia="Times New Roman" w:hAnsi="Arial" w:hint="cs"/>
          <w:b/>
          <w:bCs/>
          <w:u w:val="single"/>
          <w:rtl/>
        </w:rPr>
        <w:t>להקמה ותפעול מרכז המידע הלאומי "קול הזכויות"</w:t>
      </w:r>
    </w:p>
    <w:p w:rsidR="00007864" w:rsidRPr="00007864" w:rsidRDefault="00007864" w:rsidP="00007864">
      <w:pPr>
        <w:spacing w:before="0" w:after="0" w:line="240" w:lineRule="auto"/>
        <w:jc w:val="center"/>
        <w:rPr>
          <w:rFonts w:eastAsia="Times New Roman"/>
          <w:b/>
          <w:bCs/>
          <w:u w:val="single"/>
          <w:rtl/>
        </w:rPr>
      </w:pPr>
      <w:r w:rsidRPr="00007864">
        <w:rPr>
          <w:rFonts w:ascii="Arial" w:eastAsia="Times New Roman" w:hAnsi="Arial" w:hint="cs"/>
          <w:b/>
          <w:bCs/>
          <w:u w:val="single"/>
          <w:rtl/>
        </w:rPr>
        <w:t>ב</w:t>
      </w:r>
      <w:r w:rsidRPr="00007864">
        <w:rPr>
          <w:rFonts w:ascii="Arial" w:eastAsia="Times New Roman" w:hAnsi="Arial"/>
          <w:b/>
          <w:bCs/>
          <w:u w:val="single"/>
          <w:rtl/>
        </w:rPr>
        <w:t>משרד האוצר- ה</w:t>
      </w:r>
      <w:r w:rsidRPr="00007864">
        <w:rPr>
          <w:rFonts w:eastAsia="Times New Roman" w:hint="cs"/>
          <w:b/>
          <w:bCs/>
          <w:u w:val="single"/>
          <w:rtl/>
        </w:rPr>
        <w:t>רשות לזכויות ניצולי השואה</w:t>
      </w:r>
    </w:p>
    <w:p w:rsidR="00007864" w:rsidRPr="00007864" w:rsidRDefault="00007864" w:rsidP="0065506F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hint="cs"/>
          <w:rtl/>
        </w:rPr>
        <w:t xml:space="preserve">הרשות לזכויות ניצולי השואה במשרד האוצר (להלן: </w:t>
      </w:r>
      <w:r w:rsidRPr="00007864">
        <w:rPr>
          <w:rFonts w:hint="cs"/>
          <w:b/>
          <w:bCs/>
          <w:rtl/>
        </w:rPr>
        <w:t>"הרשות"</w:t>
      </w:r>
      <w:r>
        <w:rPr>
          <w:rFonts w:hint="cs"/>
          <w:rtl/>
        </w:rPr>
        <w:t>) מבקשת לקבל הצעות מחיר להקמה ותפעול של מרכז המידע הלאומי "קול הזכויות", אשר יספק מידע כללי או מידע אישי לפניות של ניצולי שואה, בני משפחותיהם, באי כוחם, מתנדבים והציבור הרחב</w:t>
      </w:r>
      <w:r w:rsidR="0065506F">
        <w:rPr>
          <w:rFonts w:hint="cs"/>
          <w:rtl/>
        </w:rPr>
        <w:t>. כמו כן, הפעלת מרכז המידע הלאומי תכלול מגוון פעילויות נוספות, ו</w:t>
      </w:r>
      <w:r>
        <w:rPr>
          <w:rFonts w:hint="cs"/>
          <w:rtl/>
        </w:rPr>
        <w:t xml:space="preserve">הכול כמפורט </w:t>
      </w:r>
      <w:r w:rsidR="0065506F">
        <w:rPr>
          <w:rFonts w:hint="cs"/>
          <w:rtl/>
        </w:rPr>
        <w:t xml:space="preserve">בהרחבה </w:t>
      </w:r>
      <w:r>
        <w:rPr>
          <w:rFonts w:hint="cs"/>
          <w:rtl/>
        </w:rPr>
        <w:t>במסמכי המכרז.</w:t>
      </w:r>
    </w:p>
    <w:p w:rsidR="00007864" w:rsidRPr="00007864" w:rsidRDefault="00007864" w:rsidP="00007864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007864" w:rsidRPr="00007864" w:rsidRDefault="0065506F" w:rsidP="0065506F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rtl/>
        </w:rPr>
      </w:pPr>
      <w:r>
        <w:rPr>
          <w:rFonts w:ascii="Arial" w:eastAsia="Times New Roman" w:hAnsi="Arial"/>
          <w:rtl/>
        </w:rPr>
        <w:t>המציע שייבחר יידרש לספק</w:t>
      </w:r>
      <w:r w:rsidR="00007864" w:rsidRPr="00007864">
        <w:rPr>
          <w:rFonts w:ascii="Arial" w:eastAsia="Times New Roman" w:hAnsi="Arial"/>
          <w:rtl/>
        </w:rPr>
        <w:t xml:space="preserve"> </w:t>
      </w:r>
      <w:r w:rsidR="00007864">
        <w:rPr>
          <w:rFonts w:ascii="Arial" w:eastAsia="Times New Roman" w:hAnsi="Arial" w:hint="cs"/>
          <w:rtl/>
        </w:rPr>
        <w:t>את כל השירותים נשוא המכרז</w:t>
      </w:r>
      <w:r w:rsidR="00007864" w:rsidRPr="00007864">
        <w:rPr>
          <w:rFonts w:ascii="Arial" w:eastAsia="Times New Roman" w:hAnsi="Arial"/>
          <w:rtl/>
        </w:rPr>
        <w:t xml:space="preserve">, בימים, בשעות ועל פי מפרט הדרישות של </w:t>
      </w:r>
      <w:r>
        <w:rPr>
          <w:rFonts w:ascii="Arial" w:eastAsia="Times New Roman" w:hAnsi="Arial" w:hint="cs"/>
          <w:rtl/>
        </w:rPr>
        <w:t>הרשות</w:t>
      </w:r>
      <w:r w:rsidR="00007864" w:rsidRPr="00007864">
        <w:rPr>
          <w:rFonts w:ascii="Arial" w:eastAsia="Times New Roman" w:hAnsi="Arial"/>
          <w:rtl/>
        </w:rPr>
        <w:t xml:space="preserve">, ועל פי צרכיה, בהתאם למסמכי המכרז והסכם ההתקשרות.  </w:t>
      </w:r>
    </w:p>
    <w:p w:rsidR="00007864" w:rsidRPr="00007864" w:rsidRDefault="00007864" w:rsidP="00007864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007864" w:rsidRDefault="00007864" w:rsidP="00007864">
      <w:pPr>
        <w:pStyle w:val="a7"/>
        <w:numPr>
          <w:ilvl w:val="0"/>
          <w:numId w:val="9"/>
        </w:numPr>
        <w:spacing w:before="100" w:beforeAutospacing="1" w:after="240" w:line="240" w:lineRule="auto"/>
        <w:ind w:left="504" w:hanging="357"/>
        <w:rPr>
          <w:rFonts w:eastAsia="Times New Roman"/>
        </w:rPr>
      </w:pPr>
      <w:r w:rsidRPr="00007864">
        <w:rPr>
          <w:rFonts w:ascii="Arial" w:eastAsia="Times New Roman" w:hAnsi="Arial"/>
          <w:rtl/>
        </w:rPr>
        <w:t xml:space="preserve">תנאי סף להשתתפות במכרז:  </w:t>
      </w:r>
    </w:p>
    <w:p w:rsidR="00007864" w:rsidRPr="00007864" w:rsidRDefault="00007864" w:rsidP="00007864">
      <w:pPr>
        <w:pStyle w:val="a7"/>
        <w:spacing w:before="100" w:beforeAutospacing="1" w:after="240" w:line="240" w:lineRule="auto"/>
        <w:ind w:left="504"/>
        <w:rPr>
          <w:rFonts w:eastAsia="Times New Roman"/>
          <w:rtl/>
        </w:rPr>
      </w:pPr>
    </w:p>
    <w:p w:rsidR="00007864" w:rsidRPr="006A3096" w:rsidRDefault="00007864" w:rsidP="00007864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  <w:rPr>
          <w:b/>
          <w:bCs/>
        </w:rPr>
      </w:pPr>
      <w:r w:rsidRPr="006A3096">
        <w:rPr>
          <w:rFonts w:hint="cs"/>
          <w:rtl/>
        </w:rPr>
        <w:t xml:space="preserve">על המציע להיות תאגיד הרשום כדין במדינת ישראל, במרשם הרשמי הרלוונטי. </w:t>
      </w:r>
    </w:p>
    <w:p w:rsidR="00007864" w:rsidRPr="003972BC" w:rsidRDefault="00665E3E" w:rsidP="00665E3E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  <w:rPr>
          <w:rtl/>
        </w:rPr>
      </w:pPr>
      <w:r>
        <w:rPr>
          <w:rFonts w:hint="cs"/>
          <w:rtl/>
        </w:rPr>
        <w:t>על המציע להיות עוסק מורשה לצורך מע"מ, ולה</w:t>
      </w:r>
      <w:r w:rsidR="00007864" w:rsidRPr="003972BC">
        <w:rPr>
          <w:rFonts w:hint="cs"/>
          <w:rtl/>
        </w:rPr>
        <w:t xml:space="preserve">מציא עם מסמכי המכרז אישורים תקפים לפי חוק עסקאות גופים ציבוריים </w:t>
      </w:r>
      <w:proofErr w:type="spellStart"/>
      <w:r w:rsidR="00007864" w:rsidRPr="003972BC">
        <w:rPr>
          <w:rFonts w:hint="cs"/>
          <w:rtl/>
        </w:rPr>
        <w:t>התשל"ו</w:t>
      </w:r>
      <w:proofErr w:type="spellEnd"/>
      <w:r w:rsidR="00007864" w:rsidRPr="003972BC">
        <w:rPr>
          <w:rFonts w:hint="cs"/>
          <w:rtl/>
        </w:rPr>
        <w:t xml:space="preserve"> - 1976.</w:t>
      </w:r>
      <w:r w:rsidR="00007864">
        <w:rPr>
          <w:rFonts w:hint="cs"/>
          <w:rtl/>
        </w:rPr>
        <w:t xml:space="preserve"> </w:t>
      </w:r>
    </w:p>
    <w:p w:rsidR="00007864" w:rsidRDefault="00007864" w:rsidP="00007864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</w:pPr>
      <w:r w:rsidRPr="00653A45">
        <w:rPr>
          <w:rFonts w:hint="cs"/>
          <w:rtl/>
        </w:rPr>
        <w:t>למציע ניסיון של שלוש שנים לפחות במתן שירותי מענה טלפוני אנושי</w:t>
      </w:r>
      <w:r>
        <w:rPr>
          <w:rFonts w:hint="cs"/>
          <w:rtl/>
        </w:rPr>
        <w:t>, תוך תיעוד הפניות באמצעות ת</w:t>
      </w:r>
      <w:r w:rsidR="0065506F">
        <w:rPr>
          <w:rFonts w:hint="cs"/>
          <w:rtl/>
        </w:rPr>
        <w:t>ו</w:t>
      </w:r>
      <w:r>
        <w:rPr>
          <w:rFonts w:hint="cs"/>
          <w:rtl/>
        </w:rPr>
        <w:t>כנת ניהול פניות ממוחשבת.</w:t>
      </w:r>
    </w:p>
    <w:p w:rsidR="00007864" w:rsidRDefault="00007864" w:rsidP="00665E3E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</w:pPr>
      <w:r>
        <w:rPr>
          <w:rFonts w:hint="cs"/>
          <w:rtl/>
        </w:rPr>
        <w:t>המציע</w:t>
      </w:r>
      <w:r w:rsidRPr="003972BC">
        <w:rPr>
          <w:rFonts w:hint="cs"/>
          <w:rtl/>
        </w:rPr>
        <w:t xml:space="preserve"> מעסיק בעת ה</w:t>
      </w:r>
      <w:r>
        <w:rPr>
          <w:rFonts w:hint="cs"/>
          <w:rtl/>
        </w:rPr>
        <w:t>גשת</w:t>
      </w:r>
      <w:r w:rsidRPr="003972BC">
        <w:rPr>
          <w:rFonts w:hint="cs"/>
          <w:rtl/>
        </w:rPr>
        <w:t xml:space="preserve"> ההצעה צוות של</w:t>
      </w:r>
      <w:r>
        <w:rPr>
          <w:rFonts w:hint="cs"/>
          <w:rtl/>
        </w:rPr>
        <w:t xml:space="preserve"> לפחות חמישה נציגי שירות טלפוני</w:t>
      </w:r>
      <w:r w:rsidRPr="003972BC">
        <w:rPr>
          <w:rFonts w:hint="cs"/>
          <w:rtl/>
        </w:rPr>
        <w:t xml:space="preserve">, דוברי עברית רהוטה, אשר כל אחד מהם בעל ניסיון של </w:t>
      </w:r>
      <w:r>
        <w:rPr>
          <w:rFonts w:hint="cs"/>
          <w:rtl/>
        </w:rPr>
        <w:t xml:space="preserve">לפחות חצי </w:t>
      </w:r>
      <w:r w:rsidRPr="003972BC">
        <w:rPr>
          <w:rFonts w:hint="cs"/>
          <w:rtl/>
        </w:rPr>
        <w:t>שנה במתן מענה טלפוני.</w:t>
      </w:r>
    </w:p>
    <w:p w:rsidR="00007864" w:rsidRDefault="00007864" w:rsidP="00007864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</w:pPr>
      <w:r w:rsidRPr="00DF3E55">
        <w:rPr>
          <w:rFonts w:hint="cs"/>
          <w:rtl/>
        </w:rPr>
        <w:t>המציע הגיש ערבות</w:t>
      </w:r>
      <w:r w:rsidR="00665E3E">
        <w:rPr>
          <w:rFonts w:hint="cs"/>
          <w:rtl/>
        </w:rPr>
        <w:t xml:space="preserve"> מכרז</w:t>
      </w:r>
      <w:r w:rsidRPr="00DF3E55">
        <w:rPr>
          <w:rFonts w:hint="cs"/>
          <w:rtl/>
        </w:rPr>
        <w:t xml:space="preserve">, כנדרש במכרז, עם הגשת ההצעה. </w:t>
      </w:r>
    </w:p>
    <w:p w:rsidR="003132F0" w:rsidRPr="00DF3E55" w:rsidRDefault="003132F0" w:rsidP="003132F0">
      <w:pPr>
        <w:pStyle w:val="a7"/>
        <w:numPr>
          <w:ilvl w:val="1"/>
          <w:numId w:val="10"/>
        </w:numPr>
        <w:tabs>
          <w:tab w:val="left" w:pos="329"/>
        </w:tabs>
        <w:overflowPunct w:val="0"/>
        <w:autoSpaceDE w:val="0"/>
        <w:autoSpaceDN w:val="0"/>
        <w:adjustRightInd w:val="0"/>
        <w:spacing w:before="0" w:after="240" w:line="240" w:lineRule="auto"/>
        <w:contextualSpacing w:val="0"/>
        <w:textAlignment w:val="baseline"/>
        <w:rPr>
          <w:rtl/>
        </w:rPr>
      </w:pPr>
      <w:r w:rsidRPr="00DF3E55">
        <w:rPr>
          <w:rFonts w:hint="cs"/>
          <w:rtl/>
        </w:rPr>
        <w:t xml:space="preserve">מחזור עסקיו של המציע בשנים 2009, 2010 ו-2011 </w:t>
      </w:r>
      <w:r w:rsidRPr="009C7CE9">
        <w:rPr>
          <w:rFonts w:hint="cs"/>
          <w:rtl/>
        </w:rPr>
        <w:t>בתחום מענה טלפוני</w:t>
      </w:r>
      <w:r w:rsidRPr="00DF3E55">
        <w:rPr>
          <w:rFonts w:hint="cs"/>
          <w:rtl/>
        </w:rPr>
        <w:t xml:space="preserve"> לא פחת מ- 4 מיליון ₪ </w:t>
      </w:r>
      <w:r w:rsidRPr="00DF3E55">
        <w:rPr>
          <w:rFonts w:hint="cs"/>
          <w:u w:val="single"/>
          <w:rtl/>
        </w:rPr>
        <w:t>בשנה</w:t>
      </w:r>
      <w:r w:rsidRPr="00DF3E55">
        <w:rPr>
          <w:rFonts w:hint="cs"/>
          <w:rtl/>
        </w:rPr>
        <w:t>.</w:t>
      </w:r>
    </w:p>
    <w:p w:rsidR="00007864" w:rsidRPr="00D26360" w:rsidRDefault="00D26360" w:rsidP="00D26360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ascii="Arial" w:eastAsia="Times New Roman" w:hAnsi="Arial"/>
          <w:rtl/>
        </w:rPr>
        <w:t>את מסמכי המכרז ניתן ל</w:t>
      </w:r>
      <w:r>
        <w:rPr>
          <w:rFonts w:ascii="Arial" w:eastAsia="Times New Roman" w:hAnsi="Arial" w:hint="cs"/>
          <w:rtl/>
        </w:rPr>
        <w:t>הוריד</w:t>
      </w:r>
      <w:r w:rsidR="00007864" w:rsidRPr="00007864">
        <w:rPr>
          <w:rFonts w:ascii="Arial" w:eastAsia="Times New Roman" w:hAnsi="Arial"/>
          <w:rtl/>
        </w:rPr>
        <w:t xml:space="preserve"> </w:t>
      </w:r>
      <w:r>
        <w:rPr>
          <w:rFonts w:ascii="Arial" w:eastAsia="Times New Roman" w:hAnsi="Arial" w:hint="cs"/>
          <w:rtl/>
        </w:rPr>
        <w:t>ב</w:t>
      </w:r>
      <w:r w:rsidR="00007864" w:rsidRPr="00007864">
        <w:rPr>
          <w:rFonts w:ascii="Arial" w:eastAsia="Times New Roman" w:hAnsi="Arial"/>
          <w:rtl/>
        </w:rPr>
        <w:t xml:space="preserve">אתר האינטרנט </w:t>
      </w:r>
      <w:r>
        <w:rPr>
          <w:rFonts w:ascii="Arial" w:eastAsia="Times New Roman" w:hAnsi="Arial" w:hint="cs"/>
          <w:rtl/>
        </w:rPr>
        <w:t xml:space="preserve">של הרשות לזכויות ניצולי השואה </w:t>
      </w:r>
      <w:r w:rsidR="00007864" w:rsidRPr="00007864">
        <w:rPr>
          <w:rFonts w:ascii="Arial" w:eastAsia="Times New Roman" w:hAnsi="Arial"/>
          <w:rtl/>
        </w:rPr>
        <w:t>שכתובתו:</w:t>
      </w:r>
      <w:r>
        <w:rPr>
          <w:rFonts w:ascii="Arial" w:eastAsia="Times New Roman" w:hAnsi="Arial" w:hint="cs"/>
          <w:rtl/>
        </w:rPr>
        <w:t xml:space="preserve"> </w:t>
      </w:r>
      <w:r w:rsidR="0065506F" w:rsidRPr="00D26360">
        <w:rPr>
          <w:rFonts w:ascii="Arial" w:eastAsia="Times New Roman" w:hAnsi="Arial" w:hint="cs"/>
          <w:rtl/>
        </w:rPr>
        <w:t xml:space="preserve"> </w:t>
      </w:r>
      <w:hyperlink r:id="rId7" w:history="1">
        <w:r w:rsidR="0065506F" w:rsidRPr="00D26360">
          <w:rPr>
            <w:rStyle w:val="Hyperlink"/>
            <w:rFonts w:ascii="Arial" w:eastAsia="Times New Roman" w:hAnsi="Arial"/>
          </w:rPr>
          <w:t>http://ozar.mof.gov.il/shoarights</w:t>
        </w:r>
      </w:hyperlink>
    </w:p>
    <w:p w:rsidR="00D26360" w:rsidRDefault="00D26360" w:rsidP="00D26360">
      <w:pPr>
        <w:pStyle w:val="a7"/>
        <w:spacing w:before="100" w:beforeAutospacing="1" w:after="100" w:afterAutospacing="1" w:line="240" w:lineRule="auto"/>
        <w:ind w:left="510"/>
        <w:rPr>
          <w:rFonts w:ascii="Arial" w:eastAsia="Times New Roman" w:hAnsi="Arial"/>
        </w:rPr>
      </w:pPr>
    </w:p>
    <w:p w:rsidR="00D26360" w:rsidRDefault="00D26360" w:rsidP="00FB2EEB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 xml:space="preserve">שאלות ובקשות להבהרות יש לשלוח בכתב עד </w:t>
      </w:r>
      <w:r>
        <w:rPr>
          <w:rFonts w:ascii="Arial" w:eastAsia="Times New Roman" w:hAnsi="Arial" w:hint="cs"/>
          <w:rtl/>
        </w:rPr>
        <w:t xml:space="preserve">ליום </w:t>
      </w:r>
      <w:r w:rsidR="00DD2963">
        <w:rPr>
          <w:rFonts w:ascii="Arial" w:eastAsia="Times New Roman" w:hAnsi="Arial" w:hint="cs"/>
          <w:rtl/>
        </w:rPr>
        <w:t>1</w:t>
      </w:r>
      <w:r w:rsidR="00FB2EEB">
        <w:rPr>
          <w:rFonts w:ascii="Arial" w:eastAsia="Times New Roman" w:hAnsi="Arial" w:hint="cs"/>
          <w:rtl/>
        </w:rPr>
        <w:t>5</w:t>
      </w:r>
      <w:r w:rsidR="00DD2963">
        <w:rPr>
          <w:rFonts w:ascii="Arial" w:eastAsia="Times New Roman" w:hAnsi="Arial" w:hint="cs"/>
          <w:rtl/>
        </w:rPr>
        <w:t>.11.2012</w:t>
      </w:r>
      <w:r w:rsidRPr="00D26360">
        <w:rPr>
          <w:rFonts w:ascii="Arial" w:eastAsia="Times New Roman" w:hAnsi="Arial" w:hint="cs"/>
          <w:rtl/>
        </w:rPr>
        <w:t xml:space="preserve"> </w:t>
      </w:r>
      <w:r>
        <w:rPr>
          <w:rFonts w:ascii="Arial" w:eastAsia="Times New Roman" w:hAnsi="Arial" w:hint="cs"/>
          <w:rtl/>
        </w:rPr>
        <w:t>ב</w:t>
      </w:r>
      <w:r w:rsidRPr="00D26360">
        <w:rPr>
          <w:rFonts w:ascii="Arial" w:eastAsia="Times New Roman" w:hAnsi="Arial" w:hint="cs"/>
          <w:rtl/>
        </w:rPr>
        <w:t xml:space="preserve">שעה 16:00 בכתובת </w:t>
      </w:r>
      <w:r>
        <w:rPr>
          <w:rFonts w:ascii="Arial" w:eastAsia="Times New Roman" w:hAnsi="Arial" w:hint="cs"/>
          <w:rtl/>
        </w:rPr>
        <w:t>דוא"ל</w:t>
      </w:r>
      <w:r w:rsidRPr="00D26360">
        <w:rPr>
          <w:rFonts w:ascii="Arial" w:eastAsia="Times New Roman" w:hAnsi="Arial" w:hint="cs"/>
          <w:rtl/>
        </w:rPr>
        <w:t xml:space="preserve">: </w:t>
      </w:r>
      <w:hyperlink r:id="rId8" w:history="1">
        <w:r w:rsidRPr="00D26360">
          <w:rPr>
            <w:rFonts w:ascii="Arial" w:eastAsia="Times New Roman" w:hAnsi="Arial"/>
          </w:rPr>
          <w:t>michrazim@shikum.mof.gov.il</w:t>
        </w:r>
      </w:hyperlink>
    </w:p>
    <w:p w:rsidR="00D26360" w:rsidRPr="00DD2963" w:rsidRDefault="00D26360" w:rsidP="00D26360">
      <w:pPr>
        <w:pStyle w:val="a7"/>
        <w:rPr>
          <w:rFonts w:ascii="Arial" w:eastAsia="Times New Roman" w:hAnsi="Arial"/>
          <w:rtl/>
        </w:rPr>
      </w:pPr>
    </w:p>
    <w:p w:rsidR="00007864" w:rsidRDefault="00007864" w:rsidP="007A47E5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 w:rsidRPr="00007864">
        <w:rPr>
          <w:rFonts w:ascii="Arial" w:eastAsia="Times New Roman" w:hAnsi="Arial"/>
          <w:rtl/>
        </w:rPr>
        <w:t xml:space="preserve">הצעות למכרז יש להגיש, בשפה העברית בלבד,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עד ליום </w:t>
      </w:r>
      <w:r w:rsidR="007A47E5">
        <w:rPr>
          <w:rFonts w:ascii="Arial" w:eastAsia="Times New Roman" w:hAnsi="Arial" w:hint="cs"/>
          <w:b/>
          <w:bCs/>
          <w:u w:val="single"/>
          <w:rtl/>
        </w:rPr>
        <w:t>9</w:t>
      </w:r>
      <w:r w:rsidR="00DD2963">
        <w:rPr>
          <w:rFonts w:ascii="Arial" w:eastAsia="Times New Roman" w:hAnsi="Arial" w:hint="cs"/>
          <w:b/>
          <w:bCs/>
          <w:u w:val="single"/>
          <w:rtl/>
        </w:rPr>
        <w:t>.12.2012</w:t>
      </w:r>
      <w:r w:rsidR="00D26360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בשעה </w:t>
      </w:r>
      <w:r>
        <w:rPr>
          <w:rFonts w:ascii="Arial" w:eastAsia="Times New Roman" w:hAnsi="Arial" w:hint="cs"/>
          <w:b/>
          <w:bCs/>
          <w:u w:val="single"/>
          <w:rtl/>
        </w:rPr>
        <w:t>1</w:t>
      </w:r>
      <w:r w:rsidR="007A47E5">
        <w:rPr>
          <w:rFonts w:ascii="Arial" w:eastAsia="Times New Roman" w:hAnsi="Arial" w:hint="cs"/>
          <w:b/>
          <w:bCs/>
          <w:u w:val="single"/>
          <w:rtl/>
        </w:rPr>
        <w:t>0</w:t>
      </w:r>
      <w:r w:rsidRPr="00007864">
        <w:rPr>
          <w:rFonts w:ascii="Arial" w:eastAsia="Times New Roman" w:hAnsi="Arial"/>
          <w:b/>
          <w:bCs/>
          <w:u w:val="single"/>
          <w:rtl/>
        </w:rPr>
        <w:t>:00</w:t>
      </w:r>
      <w:r w:rsidRPr="00007864">
        <w:rPr>
          <w:rFonts w:ascii="Arial" w:eastAsia="Times New Roman" w:hAnsi="Arial"/>
          <w:rtl/>
        </w:rPr>
        <w:t xml:space="preserve">, לתיבת המכרזים של משרד האוצר </w:t>
      </w:r>
      <w:r>
        <w:rPr>
          <w:rFonts w:ascii="Arial" w:eastAsia="Times New Roman" w:hAnsi="Arial" w:hint="cs"/>
          <w:rtl/>
        </w:rPr>
        <w:t>- הרשות לזכויות ניצולי השואה</w:t>
      </w:r>
      <w:r w:rsidRPr="00007864">
        <w:rPr>
          <w:rFonts w:ascii="Arial" w:eastAsia="Times New Roman" w:hAnsi="Arial"/>
          <w:rtl/>
        </w:rPr>
        <w:t xml:space="preserve">, הנמצאת ברח' יצחק שדה 17 תל אביב, קומה 7. </w:t>
      </w:r>
    </w:p>
    <w:p w:rsidR="00752FEF" w:rsidRPr="00752FEF" w:rsidRDefault="00752FEF" w:rsidP="00752FEF">
      <w:pPr>
        <w:pStyle w:val="a7"/>
        <w:rPr>
          <w:rFonts w:eastAsia="Times New Roman"/>
          <w:rtl/>
        </w:rPr>
      </w:pPr>
    </w:p>
    <w:p w:rsidR="00752FEF" w:rsidRPr="00752FEF" w:rsidRDefault="00752FEF" w:rsidP="00D26360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/>
          <w:rtl/>
        </w:rPr>
      </w:pPr>
      <w:r w:rsidRPr="00752FEF">
        <w:rPr>
          <w:rFonts w:ascii="Arial" w:eastAsia="Times New Roman" w:hAnsi="Arial"/>
          <w:rtl/>
        </w:rPr>
        <w:t>תקציב המדינה לשנת 2013 טרם אושר. כריתת ההסכם ואספקת השירותים נשואי מכרז זה מותנים בקיום תקציב בתקנה התקציבית הרלוונטית</w:t>
      </w:r>
      <w:r>
        <w:rPr>
          <w:rFonts w:ascii="Arial" w:eastAsia="Times New Roman" w:hAnsi="Arial" w:hint="cs"/>
          <w:rtl/>
        </w:rPr>
        <w:t>.</w:t>
      </w:r>
    </w:p>
    <w:p w:rsidR="00F975CB" w:rsidRPr="00007864" w:rsidRDefault="00F975CB" w:rsidP="00007864"/>
    <w:sectPr w:rsidR="00F975CB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0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132F0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5506F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FEF"/>
    <w:rsid w:val="00757313"/>
    <w:rsid w:val="00757879"/>
    <w:rsid w:val="007611DA"/>
    <w:rsid w:val="00793E5C"/>
    <w:rsid w:val="007A373A"/>
    <w:rsid w:val="007A47E5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4507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2963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B2EE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ozar.mof.gov.il/shoaright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C6C12-930A-4E52-A966-540E73A18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302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עמיחי פישמן</dc:creator>
  <cp:keywords/>
  <dc:description/>
  <cp:lastModifiedBy>עמיחי פישמן</cp:lastModifiedBy>
  <cp:revision>6</cp:revision>
  <cp:lastPrinted>2012-10-28T11:50:00Z</cp:lastPrinted>
  <dcterms:created xsi:type="dcterms:W3CDTF">2012-10-23T08:57:00Z</dcterms:created>
  <dcterms:modified xsi:type="dcterms:W3CDTF">2012-10-29T09:04:00Z</dcterms:modified>
</cp:coreProperties>
</file>